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0E" w:rsidRPr="00E4760E" w:rsidRDefault="00E4760E" w:rsidP="002F2E50">
      <w:pPr>
        <w:spacing w:line="360" w:lineRule="auto"/>
        <w:rPr>
          <w:rFonts w:eastAsia="MS Mincho"/>
          <w:b/>
          <w:sz w:val="22"/>
          <w:szCs w:val="22"/>
          <w:lang w:eastAsia="ja-JP"/>
        </w:rPr>
      </w:pPr>
      <w:r w:rsidRPr="00E4760E">
        <w:rPr>
          <w:rFonts w:eastAsia="MS Mincho"/>
          <w:b/>
          <w:sz w:val="22"/>
          <w:szCs w:val="22"/>
          <w:lang w:eastAsia="ja-JP"/>
        </w:rPr>
        <w:t>BCMC Committee meeting</w:t>
      </w:r>
      <w:r w:rsidR="00714286" w:rsidRPr="00714286">
        <w:rPr>
          <w:rFonts w:eastAsia="MS Mincho"/>
          <w:b/>
          <w:sz w:val="22"/>
          <w:szCs w:val="22"/>
          <w:lang w:eastAsia="ja-JP"/>
        </w:rPr>
        <w:t xml:space="preserve"> minutes</w:t>
      </w:r>
    </w:p>
    <w:p w:rsidR="00E4760E" w:rsidRPr="00E4760E" w:rsidRDefault="00E4760E" w:rsidP="002F2E50">
      <w:pPr>
        <w:spacing w:line="360" w:lineRule="auto"/>
        <w:rPr>
          <w:rFonts w:eastAsia="MS Mincho"/>
          <w:sz w:val="22"/>
          <w:szCs w:val="22"/>
          <w:lang w:eastAsia="ja-JP"/>
        </w:rPr>
      </w:pPr>
      <w:r w:rsidRPr="002F2E50">
        <w:rPr>
          <w:rFonts w:eastAsia="MS Mincho"/>
          <w:sz w:val="22"/>
          <w:szCs w:val="22"/>
          <w:lang w:eastAsia="ja-JP"/>
        </w:rPr>
        <w:t>March 21, 2019</w:t>
      </w:r>
      <w:r w:rsidRPr="00E4760E">
        <w:rPr>
          <w:rFonts w:eastAsia="MS Mincho"/>
          <w:sz w:val="22"/>
          <w:szCs w:val="22"/>
          <w:lang w:eastAsia="ja-JP"/>
        </w:rPr>
        <w:t>, 10</w:t>
      </w:r>
      <w:r w:rsidRPr="002F2E50">
        <w:rPr>
          <w:rFonts w:eastAsia="MS Mincho"/>
          <w:sz w:val="22"/>
          <w:szCs w:val="22"/>
          <w:lang w:eastAsia="ja-JP"/>
        </w:rPr>
        <w:t>:00</w:t>
      </w:r>
      <w:r w:rsidRPr="00E4760E">
        <w:rPr>
          <w:rFonts w:eastAsia="MS Mincho"/>
          <w:sz w:val="22"/>
          <w:szCs w:val="22"/>
          <w:lang w:eastAsia="ja-JP"/>
        </w:rPr>
        <w:t xml:space="preserve"> am</w:t>
      </w:r>
    </w:p>
    <w:p w:rsidR="00E4760E" w:rsidRPr="00E4760E" w:rsidRDefault="00E4760E" w:rsidP="002F2E50">
      <w:pPr>
        <w:spacing w:line="360" w:lineRule="auto"/>
        <w:rPr>
          <w:rFonts w:eastAsia="MS Mincho"/>
          <w:sz w:val="22"/>
          <w:szCs w:val="22"/>
          <w:lang w:eastAsia="ja-JP"/>
        </w:rPr>
      </w:pPr>
      <w:r w:rsidRPr="00E4760E">
        <w:rPr>
          <w:rFonts w:eastAsia="MS Mincho"/>
          <w:sz w:val="22"/>
          <w:szCs w:val="22"/>
          <w:lang w:eastAsia="ja-JP"/>
        </w:rPr>
        <w:t>Technical Services Conference Room</w:t>
      </w:r>
    </w:p>
    <w:p w:rsidR="00E4760E" w:rsidRPr="00E4760E" w:rsidRDefault="00E4760E" w:rsidP="002F2E50">
      <w:pPr>
        <w:spacing w:line="360" w:lineRule="auto"/>
        <w:rPr>
          <w:rFonts w:eastAsia="MS Mincho"/>
          <w:sz w:val="22"/>
          <w:szCs w:val="22"/>
          <w:lang w:eastAsia="ja-JP"/>
        </w:rPr>
      </w:pPr>
      <w:r w:rsidRPr="00E4760E">
        <w:rPr>
          <w:rFonts w:eastAsia="MS Mincho"/>
          <w:sz w:val="22"/>
          <w:szCs w:val="22"/>
          <w:lang w:eastAsia="ja-JP"/>
        </w:rPr>
        <w:t>Rutgers University, Busch Campus</w:t>
      </w:r>
    </w:p>
    <w:p w:rsidR="00E4760E" w:rsidRPr="00E4760E" w:rsidRDefault="00E4760E" w:rsidP="002F2E50">
      <w:pPr>
        <w:spacing w:line="360" w:lineRule="auto"/>
        <w:rPr>
          <w:rFonts w:eastAsia="MS Mincho"/>
          <w:sz w:val="22"/>
          <w:szCs w:val="22"/>
          <w:lang w:eastAsia="ja-JP"/>
        </w:rPr>
      </w:pPr>
    </w:p>
    <w:p w:rsidR="00E4760E" w:rsidRPr="00E4760E" w:rsidRDefault="00E4760E" w:rsidP="002F2E50">
      <w:pPr>
        <w:spacing w:line="360" w:lineRule="auto"/>
        <w:rPr>
          <w:rFonts w:eastAsia="MS Mincho"/>
          <w:sz w:val="22"/>
          <w:szCs w:val="22"/>
          <w:lang w:eastAsia="ja-JP"/>
        </w:rPr>
      </w:pPr>
      <w:r w:rsidRPr="00E4760E">
        <w:rPr>
          <w:rFonts w:eastAsia="MS Mincho"/>
          <w:sz w:val="22"/>
          <w:szCs w:val="22"/>
          <w:lang w:eastAsia="ja-JP"/>
        </w:rPr>
        <w:t>Present: Juan Almodovar (New Jersey City University</w:t>
      </w:r>
      <w:r w:rsidR="00C47A82" w:rsidRPr="002F2E50">
        <w:rPr>
          <w:rFonts w:eastAsia="MS Mincho"/>
          <w:sz w:val="22"/>
          <w:szCs w:val="22"/>
          <w:lang w:eastAsia="ja-JP"/>
        </w:rPr>
        <w:t>, minutes</w:t>
      </w:r>
      <w:r w:rsidRPr="00E4760E">
        <w:rPr>
          <w:rFonts w:eastAsia="MS Mincho"/>
          <w:sz w:val="22"/>
          <w:szCs w:val="22"/>
          <w:lang w:eastAsia="ja-JP"/>
        </w:rPr>
        <w:t xml:space="preserve">), Sharon An (Rowan, Chair), Colin Bitter (Rutgers), Regina </w:t>
      </w:r>
      <w:proofErr w:type="spellStart"/>
      <w:r w:rsidRPr="00E4760E">
        <w:rPr>
          <w:rFonts w:eastAsia="MS Mincho"/>
          <w:sz w:val="22"/>
          <w:szCs w:val="22"/>
          <w:lang w:eastAsia="ja-JP"/>
        </w:rPr>
        <w:t>Cannizzaro</w:t>
      </w:r>
      <w:proofErr w:type="spellEnd"/>
      <w:r w:rsidRPr="00E4760E">
        <w:rPr>
          <w:rFonts w:eastAsia="MS Mincho"/>
          <w:sz w:val="22"/>
          <w:szCs w:val="22"/>
          <w:lang w:eastAsia="ja-JP"/>
        </w:rPr>
        <w:t xml:space="preserve"> (County College of Morris</w:t>
      </w:r>
      <w:r w:rsidRPr="002F2E50">
        <w:rPr>
          <w:rFonts w:eastAsia="MS Mincho"/>
          <w:sz w:val="22"/>
          <w:szCs w:val="22"/>
          <w:lang w:eastAsia="ja-JP"/>
        </w:rPr>
        <w:t>, online</w:t>
      </w:r>
      <w:r w:rsidRPr="00E4760E">
        <w:rPr>
          <w:rFonts w:eastAsia="MS Mincho"/>
          <w:sz w:val="22"/>
          <w:szCs w:val="22"/>
          <w:lang w:eastAsia="ja-JP"/>
        </w:rPr>
        <w:t>), Mei Ling Chow (Montclair State</w:t>
      </w:r>
      <w:r w:rsidRPr="002F2E50">
        <w:rPr>
          <w:rFonts w:eastAsia="MS Mincho"/>
          <w:sz w:val="22"/>
          <w:szCs w:val="22"/>
          <w:lang w:eastAsia="ja-JP"/>
        </w:rPr>
        <w:t>)</w:t>
      </w:r>
      <w:r w:rsidRPr="00E4760E">
        <w:rPr>
          <w:rFonts w:eastAsia="MS Mincho"/>
          <w:sz w:val="22"/>
          <w:szCs w:val="22"/>
          <w:lang w:eastAsia="ja-JP"/>
        </w:rPr>
        <w:t>,</w:t>
      </w:r>
      <w:r w:rsidRPr="002F2E50">
        <w:rPr>
          <w:rFonts w:eastAsia="MS Mincho"/>
          <w:sz w:val="22"/>
          <w:szCs w:val="22"/>
          <w:lang w:eastAsia="ja-JP"/>
        </w:rPr>
        <w:t xml:space="preserve"> </w:t>
      </w:r>
      <w:r w:rsidRPr="00E4760E">
        <w:rPr>
          <w:rFonts w:eastAsia="MS Mincho"/>
          <w:sz w:val="22"/>
          <w:szCs w:val="22"/>
          <w:lang w:eastAsia="ja-JP"/>
        </w:rPr>
        <w:t xml:space="preserve">Scott Smith (Stevens Institute of Technology), Yuji Tosaka (TCNJ, minutes), </w:t>
      </w:r>
      <w:proofErr w:type="spellStart"/>
      <w:r w:rsidRPr="00E4760E">
        <w:rPr>
          <w:rFonts w:eastAsia="MS Mincho"/>
          <w:sz w:val="22"/>
          <w:szCs w:val="22"/>
          <w:lang w:eastAsia="ja-JP"/>
        </w:rPr>
        <w:t>Jianrong</w:t>
      </w:r>
      <w:proofErr w:type="spellEnd"/>
      <w:r w:rsidRPr="00E4760E">
        <w:rPr>
          <w:rFonts w:eastAsia="MS Mincho"/>
          <w:sz w:val="22"/>
          <w:szCs w:val="22"/>
          <w:lang w:eastAsia="ja-JP"/>
        </w:rPr>
        <w:t xml:space="preserve"> Wang (Stockton</w:t>
      </w:r>
      <w:r w:rsidRPr="002F2E50">
        <w:rPr>
          <w:rFonts w:eastAsia="MS Mincho"/>
          <w:sz w:val="22"/>
          <w:szCs w:val="22"/>
          <w:lang w:eastAsia="ja-JP"/>
        </w:rPr>
        <w:t>, online</w:t>
      </w:r>
      <w:r w:rsidRPr="00E4760E">
        <w:rPr>
          <w:rFonts w:eastAsia="MS Mincho"/>
          <w:sz w:val="22"/>
          <w:szCs w:val="22"/>
          <w:lang w:eastAsia="ja-JP"/>
        </w:rPr>
        <w:t>), Lisa Weissbard (NJIT)</w:t>
      </w:r>
    </w:p>
    <w:p w:rsidR="00525029" w:rsidRPr="002F2E50" w:rsidRDefault="00525029" w:rsidP="002F2E50">
      <w:pPr>
        <w:spacing w:line="360" w:lineRule="auto"/>
        <w:contextualSpacing/>
        <w:rPr>
          <w:sz w:val="22"/>
          <w:szCs w:val="22"/>
        </w:rPr>
      </w:pPr>
    </w:p>
    <w:p w:rsidR="009A663F" w:rsidRPr="00345523" w:rsidRDefault="00C56181" w:rsidP="00345523">
      <w:pPr>
        <w:spacing w:line="360" w:lineRule="auto"/>
        <w:contextualSpacing/>
        <w:rPr>
          <w:b/>
          <w:sz w:val="22"/>
          <w:szCs w:val="22"/>
        </w:rPr>
      </w:pPr>
      <w:r w:rsidRPr="00345523">
        <w:rPr>
          <w:b/>
          <w:sz w:val="22"/>
          <w:szCs w:val="22"/>
        </w:rPr>
        <w:t xml:space="preserve">Approval </w:t>
      </w:r>
      <w:proofErr w:type="gramStart"/>
      <w:r w:rsidRPr="00345523">
        <w:rPr>
          <w:b/>
          <w:sz w:val="22"/>
          <w:szCs w:val="22"/>
        </w:rPr>
        <w:t xml:space="preserve">of </w:t>
      </w:r>
      <w:r w:rsidR="002F2E50" w:rsidRPr="00345523">
        <w:rPr>
          <w:b/>
          <w:sz w:val="22"/>
          <w:szCs w:val="22"/>
        </w:rPr>
        <w:t xml:space="preserve"> </w:t>
      </w:r>
      <w:r w:rsidRPr="00345523">
        <w:rPr>
          <w:b/>
          <w:sz w:val="22"/>
          <w:szCs w:val="22"/>
        </w:rPr>
        <w:t>Fall</w:t>
      </w:r>
      <w:proofErr w:type="gramEnd"/>
      <w:r w:rsidR="009A663F" w:rsidRPr="00345523">
        <w:rPr>
          <w:b/>
          <w:sz w:val="22"/>
          <w:szCs w:val="22"/>
        </w:rPr>
        <w:t xml:space="preserve"> Meeting Minutes</w:t>
      </w:r>
    </w:p>
    <w:p w:rsidR="00525029" w:rsidRPr="002F2E50" w:rsidRDefault="00525029" w:rsidP="00714286">
      <w:pPr>
        <w:spacing w:line="360" w:lineRule="auto"/>
        <w:contextualSpacing/>
        <w:rPr>
          <w:sz w:val="22"/>
          <w:szCs w:val="22"/>
        </w:rPr>
      </w:pPr>
      <w:r w:rsidRPr="002F2E50">
        <w:rPr>
          <w:sz w:val="22"/>
          <w:szCs w:val="22"/>
        </w:rPr>
        <w:t>The minutes were approved as presented</w:t>
      </w:r>
      <w:r w:rsidR="00177528">
        <w:rPr>
          <w:sz w:val="22"/>
          <w:szCs w:val="22"/>
        </w:rPr>
        <w:t>.</w:t>
      </w:r>
    </w:p>
    <w:p w:rsidR="009A663F" w:rsidRPr="00345523" w:rsidRDefault="00C56181" w:rsidP="00345523">
      <w:pPr>
        <w:spacing w:line="360" w:lineRule="auto"/>
        <w:contextualSpacing/>
        <w:rPr>
          <w:b/>
          <w:sz w:val="22"/>
          <w:szCs w:val="22"/>
        </w:rPr>
      </w:pPr>
      <w:r w:rsidRPr="00345523">
        <w:rPr>
          <w:b/>
          <w:sz w:val="22"/>
          <w:szCs w:val="22"/>
        </w:rPr>
        <w:t>Chair</w:t>
      </w:r>
      <w:r w:rsidR="003C67D6" w:rsidRPr="00345523">
        <w:rPr>
          <w:b/>
          <w:sz w:val="22"/>
          <w:szCs w:val="22"/>
        </w:rPr>
        <w:t>’s</w:t>
      </w:r>
      <w:r w:rsidRPr="00345523">
        <w:rPr>
          <w:b/>
          <w:sz w:val="22"/>
          <w:szCs w:val="22"/>
        </w:rPr>
        <w:t xml:space="preserve"> report</w:t>
      </w:r>
      <w:r w:rsidR="00663E37" w:rsidRPr="00345523">
        <w:rPr>
          <w:b/>
          <w:sz w:val="22"/>
          <w:szCs w:val="22"/>
        </w:rPr>
        <w:t xml:space="preserve"> (Sharon)</w:t>
      </w:r>
    </w:p>
    <w:p w:rsidR="00525029" w:rsidRDefault="00177528" w:rsidP="00345523">
      <w:pPr>
        <w:spacing w:line="360" w:lineRule="auto"/>
        <w:contextualSpacing/>
        <w:rPr>
          <w:sz w:val="22"/>
          <w:szCs w:val="22"/>
        </w:rPr>
      </w:pPr>
      <w:r>
        <w:rPr>
          <w:sz w:val="22"/>
          <w:szCs w:val="22"/>
        </w:rPr>
        <w:t>Sharon a</w:t>
      </w:r>
      <w:r w:rsidR="00525029" w:rsidRPr="002F2E50">
        <w:rPr>
          <w:sz w:val="22"/>
          <w:szCs w:val="22"/>
        </w:rPr>
        <w:t xml:space="preserve">ttended </w:t>
      </w:r>
      <w:r>
        <w:rPr>
          <w:sz w:val="22"/>
          <w:szCs w:val="22"/>
        </w:rPr>
        <w:t>the E</w:t>
      </w:r>
      <w:r w:rsidR="00525029" w:rsidRPr="002F2E50">
        <w:rPr>
          <w:sz w:val="22"/>
          <w:szCs w:val="22"/>
        </w:rPr>
        <w:t xml:space="preserve">xecutive board chairs monthly meeting online. Talked about forming new diversity committee. Location of vale conference may merge/change to </w:t>
      </w:r>
      <w:proofErr w:type="spellStart"/>
      <w:r w:rsidR="00525029" w:rsidRPr="002F2E50">
        <w:rPr>
          <w:sz w:val="22"/>
          <w:szCs w:val="22"/>
        </w:rPr>
        <w:t>njedge</w:t>
      </w:r>
      <w:proofErr w:type="spellEnd"/>
      <w:r w:rsidR="00525029" w:rsidRPr="002F2E50">
        <w:rPr>
          <w:sz w:val="22"/>
          <w:szCs w:val="22"/>
        </w:rPr>
        <w:t xml:space="preserve"> in Ocean City. Concerns about attendance and vendor issues. Cathy and </w:t>
      </w:r>
      <w:proofErr w:type="spellStart"/>
      <w:r w:rsidR="00525029" w:rsidRPr="002F2E50">
        <w:rPr>
          <w:sz w:val="22"/>
          <w:szCs w:val="22"/>
        </w:rPr>
        <w:t>Yuyi</w:t>
      </w:r>
      <w:proofErr w:type="spellEnd"/>
      <w:r w:rsidR="00525029" w:rsidRPr="002F2E50">
        <w:rPr>
          <w:sz w:val="22"/>
          <w:szCs w:val="22"/>
        </w:rPr>
        <w:t xml:space="preserve"> offered training for NACO funnel at CUNY. April 24 1 1/2 hour. </w:t>
      </w:r>
      <w:proofErr w:type="gramStart"/>
      <w:r w:rsidR="00525029" w:rsidRPr="002F2E50">
        <w:rPr>
          <w:sz w:val="22"/>
          <w:szCs w:val="22"/>
        </w:rPr>
        <w:t>orientation</w:t>
      </w:r>
      <w:proofErr w:type="gramEnd"/>
      <w:r w:rsidR="00525029" w:rsidRPr="002F2E50">
        <w:rPr>
          <w:sz w:val="22"/>
          <w:szCs w:val="22"/>
        </w:rPr>
        <w:t xml:space="preserve"> online by LC BIBCO coordinator. Details will be sent in </w:t>
      </w:r>
      <w:proofErr w:type="spellStart"/>
      <w:r w:rsidR="00525029" w:rsidRPr="002F2E50">
        <w:rPr>
          <w:sz w:val="22"/>
          <w:szCs w:val="22"/>
        </w:rPr>
        <w:t>mid April</w:t>
      </w:r>
      <w:proofErr w:type="spellEnd"/>
      <w:r w:rsidR="00525029" w:rsidRPr="002F2E50">
        <w:rPr>
          <w:sz w:val="22"/>
          <w:szCs w:val="22"/>
        </w:rPr>
        <w:t>. BCMC member libraries are encouraged t</w:t>
      </w:r>
      <w:r w:rsidR="00DD46DC">
        <w:rPr>
          <w:sz w:val="22"/>
          <w:szCs w:val="22"/>
        </w:rPr>
        <w:t xml:space="preserve">o join the </w:t>
      </w:r>
      <w:r w:rsidR="00525029" w:rsidRPr="002F2E50">
        <w:rPr>
          <w:sz w:val="22"/>
          <w:szCs w:val="22"/>
        </w:rPr>
        <w:t>funnel. Next month there's a BIBCO webinar. NACO memb</w:t>
      </w:r>
      <w:r w:rsidR="00714286">
        <w:rPr>
          <w:sz w:val="22"/>
          <w:szCs w:val="22"/>
        </w:rPr>
        <w:t>ership required before BIBCO. A</w:t>
      </w:r>
      <w:r w:rsidR="00DD46DC">
        <w:rPr>
          <w:sz w:val="22"/>
          <w:szCs w:val="22"/>
        </w:rPr>
        <w:t xml:space="preserve"> proposed a hands on demo at the </w:t>
      </w:r>
      <w:r w:rsidR="00525029" w:rsidRPr="002F2E50">
        <w:rPr>
          <w:sz w:val="22"/>
          <w:szCs w:val="22"/>
        </w:rPr>
        <w:t>next meeting.</w:t>
      </w:r>
      <w:r w:rsidR="00DD46DC">
        <w:rPr>
          <w:sz w:val="22"/>
          <w:szCs w:val="22"/>
        </w:rPr>
        <w:t xml:space="preserve">  Gary Strawn’s</w:t>
      </w:r>
      <w:r w:rsidR="00525029" w:rsidRPr="002F2E50">
        <w:rPr>
          <w:sz w:val="22"/>
          <w:szCs w:val="22"/>
        </w:rPr>
        <w:t xml:space="preserve"> Author</w:t>
      </w:r>
      <w:r w:rsidR="00DD46DC">
        <w:rPr>
          <w:sz w:val="22"/>
          <w:szCs w:val="22"/>
        </w:rPr>
        <w:t>ity toolkit workshop could be a possible agenda at the next meeting.</w:t>
      </w:r>
    </w:p>
    <w:p w:rsidR="00DD46DC" w:rsidRPr="002F2E50" w:rsidRDefault="00DD46DC" w:rsidP="00345523">
      <w:pPr>
        <w:spacing w:line="360" w:lineRule="auto"/>
        <w:contextualSpacing/>
        <w:rPr>
          <w:sz w:val="22"/>
          <w:szCs w:val="22"/>
        </w:rPr>
      </w:pPr>
    </w:p>
    <w:p w:rsidR="00663E37" w:rsidRPr="00345523" w:rsidRDefault="00663E37" w:rsidP="00345523">
      <w:pPr>
        <w:spacing w:line="360" w:lineRule="auto"/>
        <w:contextualSpacing/>
        <w:rPr>
          <w:b/>
          <w:sz w:val="22"/>
          <w:szCs w:val="22"/>
        </w:rPr>
      </w:pPr>
      <w:r w:rsidRPr="00345523">
        <w:rPr>
          <w:b/>
          <w:sz w:val="22"/>
          <w:szCs w:val="22"/>
        </w:rPr>
        <w:t>Technical Services Award Task Force report (Colin)</w:t>
      </w:r>
    </w:p>
    <w:p w:rsidR="00525029" w:rsidRPr="002F2E50" w:rsidRDefault="00525029" w:rsidP="00345523">
      <w:pPr>
        <w:spacing w:line="360" w:lineRule="auto"/>
        <w:contextualSpacing/>
        <w:rPr>
          <w:sz w:val="22"/>
          <w:szCs w:val="22"/>
        </w:rPr>
      </w:pPr>
      <w:r w:rsidRPr="002F2E50">
        <w:rPr>
          <w:sz w:val="22"/>
          <w:szCs w:val="22"/>
        </w:rPr>
        <w:t xml:space="preserve">Only one nomination so far. </w:t>
      </w:r>
      <w:r w:rsidR="00DD46DC">
        <w:rPr>
          <w:sz w:val="22"/>
          <w:szCs w:val="22"/>
        </w:rPr>
        <w:t xml:space="preserve">The </w:t>
      </w:r>
      <w:r w:rsidRPr="002F2E50">
        <w:rPr>
          <w:sz w:val="22"/>
          <w:szCs w:val="22"/>
        </w:rPr>
        <w:t>Task force will have a final number in the next 2 weeks. Deadline is Monday. Juan proposed making it biannual. Discussion about who is the jury, is it the task force, or NJLA? Colin will confirm. Colin will email the list of nominees. </w:t>
      </w:r>
    </w:p>
    <w:p w:rsidR="009A663F" w:rsidRPr="00345523" w:rsidRDefault="009A663F" w:rsidP="00345523">
      <w:pPr>
        <w:spacing w:line="360" w:lineRule="auto"/>
        <w:contextualSpacing/>
        <w:rPr>
          <w:sz w:val="22"/>
          <w:szCs w:val="22"/>
        </w:rPr>
      </w:pPr>
      <w:r w:rsidRPr="00345523">
        <w:rPr>
          <w:b/>
          <w:sz w:val="22"/>
          <w:szCs w:val="22"/>
        </w:rPr>
        <w:t>Discuss</w:t>
      </w:r>
      <w:r w:rsidR="00C56181" w:rsidRPr="00345523">
        <w:rPr>
          <w:b/>
          <w:sz w:val="22"/>
          <w:szCs w:val="22"/>
        </w:rPr>
        <w:t>ion on new listserv names for BCMC</w:t>
      </w:r>
      <w:r w:rsidR="000B7C0B" w:rsidRPr="00345523">
        <w:rPr>
          <w:sz w:val="22"/>
          <w:szCs w:val="22"/>
        </w:rPr>
        <w:t xml:space="preserve">: the old list name: </w:t>
      </w:r>
      <w:hyperlink r:id="rId5" w:history="1">
        <w:r w:rsidR="000B7C0B" w:rsidRPr="00345523">
          <w:rPr>
            <w:rStyle w:val="Hyperlink"/>
            <w:sz w:val="22"/>
            <w:szCs w:val="22"/>
          </w:rPr>
          <w:t>valebcmc-l@tcnjlists.tcnj.edu</w:t>
        </w:r>
      </w:hyperlink>
      <w:r w:rsidR="004F2C9A" w:rsidRPr="00345523">
        <w:rPr>
          <w:sz w:val="22"/>
          <w:szCs w:val="22"/>
        </w:rPr>
        <w:t>; the current</w:t>
      </w:r>
      <w:r w:rsidR="000B7C0B" w:rsidRPr="00345523">
        <w:rPr>
          <w:sz w:val="22"/>
          <w:szCs w:val="22"/>
        </w:rPr>
        <w:t xml:space="preserve"> list</w:t>
      </w:r>
      <w:r w:rsidR="004F2C9A" w:rsidRPr="00345523">
        <w:rPr>
          <w:sz w:val="22"/>
          <w:szCs w:val="22"/>
        </w:rPr>
        <w:t>serv</w:t>
      </w:r>
      <w:r w:rsidR="000B7C0B" w:rsidRPr="00345523">
        <w:rPr>
          <w:sz w:val="22"/>
          <w:szCs w:val="22"/>
        </w:rPr>
        <w:t xml:space="preserve"> name: </w:t>
      </w:r>
      <w:hyperlink r:id="rId6" w:history="1">
        <w:r w:rsidR="000B7C0B" w:rsidRPr="00345523">
          <w:rPr>
            <w:rStyle w:val="Hyperlink"/>
            <w:sz w:val="22"/>
            <w:szCs w:val="22"/>
          </w:rPr>
          <w:t>valebcmc-group@tcnj.edu</w:t>
        </w:r>
      </w:hyperlink>
      <w:r w:rsidR="000B7C0B" w:rsidRPr="00345523">
        <w:rPr>
          <w:sz w:val="22"/>
          <w:szCs w:val="22"/>
        </w:rPr>
        <w:t>; a more distinctive new form of list</w:t>
      </w:r>
      <w:r w:rsidR="00663E37" w:rsidRPr="00345523">
        <w:rPr>
          <w:sz w:val="22"/>
          <w:szCs w:val="22"/>
        </w:rPr>
        <w:t>serv</w:t>
      </w:r>
      <w:r w:rsidR="000B7C0B" w:rsidRPr="00345523">
        <w:rPr>
          <w:sz w:val="22"/>
          <w:szCs w:val="22"/>
        </w:rPr>
        <w:t xml:space="preserve"> name could be without vale, such as </w:t>
      </w:r>
      <w:proofErr w:type="spellStart"/>
      <w:r w:rsidR="000B7C0B" w:rsidRPr="00345523">
        <w:rPr>
          <w:sz w:val="22"/>
          <w:szCs w:val="22"/>
        </w:rPr>
        <w:t>bcmc</w:t>
      </w:r>
      <w:proofErr w:type="spellEnd"/>
      <w:r w:rsidR="000B7C0B" w:rsidRPr="00345523">
        <w:rPr>
          <w:sz w:val="22"/>
          <w:szCs w:val="22"/>
        </w:rPr>
        <w:t>-group</w:t>
      </w:r>
    </w:p>
    <w:p w:rsidR="00525029" w:rsidRPr="002F2E50" w:rsidRDefault="00525029" w:rsidP="00345523">
      <w:pPr>
        <w:spacing w:line="360" w:lineRule="auto"/>
        <w:contextualSpacing/>
        <w:rPr>
          <w:sz w:val="22"/>
          <w:szCs w:val="22"/>
        </w:rPr>
      </w:pPr>
      <w:r w:rsidRPr="002F2E50">
        <w:rPr>
          <w:sz w:val="22"/>
          <w:szCs w:val="22"/>
        </w:rPr>
        <w:t>BCMC-</w:t>
      </w:r>
      <w:proofErr w:type="gramStart"/>
      <w:r w:rsidRPr="002F2E50">
        <w:rPr>
          <w:sz w:val="22"/>
          <w:szCs w:val="22"/>
        </w:rPr>
        <w:t>GROUP,</w:t>
      </w:r>
      <w:proofErr w:type="gramEnd"/>
      <w:r w:rsidRPr="002F2E50">
        <w:rPr>
          <w:sz w:val="22"/>
          <w:szCs w:val="22"/>
        </w:rPr>
        <w:t xml:space="preserve"> will be the new listserv name. </w:t>
      </w:r>
      <w:proofErr w:type="spellStart"/>
      <w:r w:rsidRPr="002F2E50">
        <w:rPr>
          <w:sz w:val="22"/>
          <w:szCs w:val="22"/>
        </w:rPr>
        <w:t>Yuyi</w:t>
      </w:r>
      <w:proofErr w:type="spellEnd"/>
      <w:r w:rsidRPr="002F2E50">
        <w:rPr>
          <w:sz w:val="22"/>
          <w:szCs w:val="22"/>
        </w:rPr>
        <w:t xml:space="preserve"> will make the change.</w:t>
      </w:r>
    </w:p>
    <w:p w:rsidR="009A2AFE" w:rsidRPr="002F2E50" w:rsidRDefault="009A2AFE" w:rsidP="002F2E50">
      <w:pPr>
        <w:pStyle w:val="ListParagraph"/>
        <w:spacing w:line="360" w:lineRule="auto"/>
        <w:ind w:left="792"/>
        <w:contextualSpacing/>
        <w:rPr>
          <w:sz w:val="22"/>
          <w:szCs w:val="22"/>
        </w:rPr>
      </w:pPr>
    </w:p>
    <w:p w:rsidR="0080694F" w:rsidRPr="00345523" w:rsidRDefault="000B7C0B" w:rsidP="00345523">
      <w:pPr>
        <w:spacing w:line="360" w:lineRule="auto"/>
        <w:contextualSpacing/>
        <w:rPr>
          <w:sz w:val="22"/>
          <w:szCs w:val="22"/>
        </w:rPr>
      </w:pPr>
      <w:r w:rsidRPr="00345523">
        <w:rPr>
          <w:b/>
          <w:sz w:val="22"/>
          <w:szCs w:val="22"/>
        </w:rPr>
        <w:t>Cataloging i</w:t>
      </w:r>
      <w:r w:rsidR="009A663F" w:rsidRPr="00345523">
        <w:rPr>
          <w:b/>
          <w:sz w:val="22"/>
          <w:szCs w:val="22"/>
        </w:rPr>
        <w:t>ssues</w:t>
      </w:r>
      <w:r w:rsidRPr="00345523">
        <w:rPr>
          <w:b/>
          <w:sz w:val="22"/>
          <w:szCs w:val="22"/>
        </w:rPr>
        <w:t xml:space="preserve"> and PCC Funnel</w:t>
      </w:r>
      <w:r w:rsidR="009A663F" w:rsidRPr="00345523">
        <w:rPr>
          <w:b/>
          <w:sz w:val="22"/>
          <w:szCs w:val="22"/>
        </w:rPr>
        <w:t xml:space="preserve"> Update</w:t>
      </w:r>
      <w:r w:rsidRPr="00345523">
        <w:rPr>
          <w:b/>
          <w:sz w:val="22"/>
          <w:szCs w:val="22"/>
        </w:rPr>
        <w:t>s</w:t>
      </w:r>
      <w:r w:rsidR="009A663F" w:rsidRPr="00345523">
        <w:rPr>
          <w:b/>
          <w:sz w:val="22"/>
          <w:szCs w:val="22"/>
        </w:rPr>
        <w:t xml:space="preserve"> (</w:t>
      </w:r>
      <w:r w:rsidR="00DD46DC">
        <w:rPr>
          <w:b/>
          <w:sz w:val="22"/>
          <w:szCs w:val="22"/>
        </w:rPr>
        <w:t>Yuji</w:t>
      </w:r>
      <w:r w:rsidR="009A663F" w:rsidRPr="00345523">
        <w:rPr>
          <w:b/>
          <w:sz w:val="22"/>
          <w:szCs w:val="22"/>
        </w:rPr>
        <w:t>)</w:t>
      </w:r>
      <w:r w:rsidR="00525029" w:rsidRPr="00345523">
        <w:rPr>
          <w:sz w:val="22"/>
          <w:szCs w:val="22"/>
        </w:rPr>
        <w:t xml:space="preserve">. </w:t>
      </w:r>
    </w:p>
    <w:p w:rsidR="0080694F" w:rsidRPr="00345523" w:rsidRDefault="0080694F" w:rsidP="00345523">
      <w:pPr>
        <w:spacing w:line="360" w:lineRule="auto"/>
        <w:contextualSpacing/>
        <w:rPr>
          <w:sz w:val="22"/>
          <w:szCs w:val="22"/>
        </w:rPr>
      </w:pPr>
      <w:r w:rsidRPr="00345523">
        <w:rPr>
          <w:sz w:val="22"/>
          <w:szCs w:val="22"/>
        </w:rPr>
        <w:t xml:space="preserve">Extended updates during afternoon session. New RDA toolkit is scheduled next month, about 24th. Implementation time line is still not concrete. RDA classic will be available at least a year after implementation of the new RDA toolkit. BIBFRAME, next week webinar on progress, March 27th 2 to 3. </w:t>
      </w:r>
      <w:r w:rsidRPr="00345523">
        <w:rPr>
          <w:sz w:val="22"/>
          <w:szCs w:val="22"/>
        </w:rPr>
        <w:lastRenderedPageBreak/>
        <w:t>Encouraged to sign up. Discussion about BIBFRAME testing. 60 members, Call for more participants. Their goal is how to implement non</w:t>
      </w:r>
      <w:r w:rsidR="00DD46DC">
        <w:rPr>
          <w:sz w:val="22"/>
          <w:szCs w:val="22"/>
        </w:rPr>
        <w:t>-</w:t>
      </w:r>
      <w:r w:rsidRPr="00345523">
        <w:rPr>
          <w:sz w:val="22"/>
          <w:szCs w:val="22"/>
        </w:rPr>
        <w:t xml:space="preserve">Latin scripts. LC working on improving the tools using the BIBFRAME pilot. BIBFRAME website has the editor that you can look at. PCCC </w:t>
      </w:r>
      <w:r w:rsidR="00DD46DC">
        <w:rPr>
          <w:sz w:val="22"/>
          <w:szCs w:val="22"/>
        </w:rPr>
        <w:t xml:space="preserve">funnel NACO, reporting </w:t>
      </w:r>
      <w:proofErr w:type="gramStart"/>
      <w:r w:rsidR="00DD46DC">
        <w:rPr>
          <w:sz w:val="22"/>
          <w:szCs w:val="22"/>
        </w:rPr>
        <w:t>statistic</w:t>
      </w:r>
      <w:r w:rsidRPr="00345523">
        <w:rPr>
          <w:sz w:val="22"/>
          <w:szCs w:val="22"/>
        </w:rPr>
        <w:t>s,</w:t>
      </w:r>
      <w:proofErr w:type="gramEnd"/>
      <w:r w:rsidRPr="00345523">
        <w:rPr>
          <w:sz w:val="22"/>
          <w:szCs w:val="22"/>
        </w:rPr>
        <w:t xml:space="preserve"> need to be reported at the PCCC website, if you're participating in the NACO program. Even if you haven't done any </w:t>
      </w:r>
      <w:r w:rsidR="00DD46DC">
        <w:rPr>
          <w:sz w:val="22"/>
          <w:szCs w:val="22"/>
        </w:rPr>
        <w:t>records, report 0. Cathy and Yuj</w:t>
      </w:r>
      <w:r w:rsidRPr="00345523">
        <w:rPr>
          <w:sz w:val="22"/>
          <w:szCs w:val="22"/>
        </w:rPr>
        <w:t>i did the workshop at CUNY. He encourages participants to produce NACO records, so that you don't forget the process. Use authority control vendor's report</w:t>
      </w:r>
      <w:r w:rsidR="00DD46DC">
        <w:rPr>
          <w:sz w:val="22"/>
          <w:szCs w:val="22"/>
        </w:rPr>
        <w:t>s</w:t>
      </w:r>
      <w:r w:rsidRPr="00345523">
        <w:rPr>
          <w:sz w:val="22"/>
          <w:szCs w:val="22"/>
        </w:rPr>
        <w:t xml:space="preserve"> on unlinked headings, or any other standard procedure to ide</w:t>
      </w:r>
      <w:r w:rsidR="00DD46DC">
        <w:rPr>
          <w:sz w:val="22"/>
          <w:szCs w:val="22"/>
        </w:rPr>
        <w:t>ntify headings that you could use for creating NACO records</w:t>
      </w:r>
      <w:r w:rsidRPr="00345523">
        <w:rPr>
          <w:sz w:val="22"/>
          <w:szCs w:val="22"/>
        </w:rPr>
        <w:t xml:space="preserve">. Take a look at NACO official training slides. Get in touch with Cathy for review. April 24th, </w:t>
      </w:r>
      <w:r w:rsidR="00DD46DC">
        <w:rPr>
          <w:sz w:val="22"/>
          <w:szCs w:val="22"/>
        </w:rPr>
        <w:t>at 10:30, Cathy will send email about BIBCO orientation.</w:t>
      </w:r>
      <w:r w:rsidRPr="00345523">
        <w:rPr>
          <w:sz w:val="22"/>
          <w:szCs w:val="22"/>
        </w:rPr>
        <w:t> </w:t>
      </w:r>
    </w:p>
    <w:p w:rsidR="0080694F" w:rsidRPr="002F2E50" w:rsidRDefault="0080694F" w:rsidP="002F2E50">
      <w:pPr>
        <w:pStyle w:val="ListParagraph"/>
        <w:spacing w:line="360" w:lineRule="auto"/>
        <w:ind w:left="1155"/>
        <w:contextualSpacing/>
        <w:rPr>
          <w:sz w:val="22"/>
          <w:szCs w:val="22"/>
        </w:rPr>
      </w:pPr>
    </w:p>
    <w:p w:rsidR="00525029" w:rsidRPr="00345523" w:rsidRDefault="002F2E50" w:rsidP="00345523">
      <w:pPr>
        <w:spacing w:line="360" w:lineRule="auto"/>
        <w:contextualSpacing/>
        <w:rPr>
          <w:b/>
          <w:sz w:val="22"/>
          <w:szCs w:val="22"/>
        </w:rPr>
      </w:pPr>
      <w:r w:rsidRPr="00345523">
        <w:rPr>
          <w:b/>
          <w:sz w:val="22"/>
          <w:szCs w:val="22"/>
        </w:rPr>
        <w:t>Open discussion of</w:t>
      </w:r>
      <w:r w:rsidR="009A663F" w:rsidRPr="00345523">
        <w:rPr>
          <w:b/>
          <w:sz w:val="22"/>
          <w:szCs w:val="22"/>
        </w:rPr>
        <w:t xml:space="preserve"> cataloging </w:t>
      </w:r>
      <w:r w:rsidR="000B7C0B" w:rsidRPr="00345523">
        <w:rPr>
          <w:b/>
          <w:sz w:val="22"/>
          <w:szCs w:val="22"/>
        </w:rPr>
        <w:t xml:space="preserve">issues: </w:t>
      </w:r>
      <w:r w:rsidR="009A2AFE" w:rsidRPr="00345523">
        <w:rPr>
          <w:b/>
          <w:sz w:val="22"/>
          <w:szCs w:val="22"/>
        </w:rPr>
        <w:t>cataloging quality control, authority control,</w:t>
      </w:r>
      <w:r w:rsidR="00E71D35" w:rsidRPr="00345523">
        <w:rPr>
          <w:b/>
          <w:sz w:val="22"/>
          <w:szCs w:val="22"/>
        </w:rPr>
        <w:t xml:space="preserve"> ALMA migration cataloging related issues </w:t>
      </w:r>
      <w:r w:rsidR="00A02984" w:rsidRPr="00345523">
        <w:rPr>
          <w:b/>
          <w:sz w:val="22"/>
          <w:szCs w:val="22"/>
        </w:rPr>
        <w:t xml:space="preserve">and other cataloging problems </w:t>
      </w:r>
      <w:r w:rsidR="009A663F" w:rsidRPr="00345523">
        <w:rPr>
          <w:b/>
          <w:sz w:val="22"/>
          <w:szCs w:val="22"/>
        </w:rPr>
        <w:t>that any members would like to discuss at the meeting.</w:t>
      </w:r>
    </w:p>
    <w:p w:rsidR="0080694F" w:rsidRPr="00345523" w:rsidRDefault="0080694F" w:rsidP="00345523">
      <w:pPr>
        <w:spacing w:line="360" w:lineRule="auto"/>
        <w:contextualSpacing/>
        <w:rPr>
          <w:sz w:val="22"/>
          <w:szCs w:val="22"/>
        </w:rPr>
      </w:pPr>
      <w:r w:rsidRPr="00345523">
        <w:rPr>
          <w:sz w:val="22"/>
          <w:szCs w:val="22"/>
        </w:rPr>
        <w:t xml:space="preserve">Sharon </w:t>
      </w:r>
      <w:r w:rsidR="00DD46DC">
        <w:rPr>
          <w:sz w:val="22"/>
          <w:szCs w:val="22"/>
        </w:rPr>
        <w:t xml:space="preserve">is from one of the </w:t>
      </w:r>
      <w:r w:rsidRPr="00345523">
        <w:rPr>
          <w:sz w:val="22"/>
          <w:szCs w:val="22"/>
        </w:rPr>
        <w:t>NJ 5 ALMA libraries.</w:t>
      </w:r>
      <w:r w:rsidR="00DD46DC">
        <w:rPr>
          <w:sz w:val="22"/>
          <w:szCs w:val="22"/>
        </w:rPr>
        <w:t xml:space="preserve"> There are </w:t>
      </w:r>
      <w:proofErr w:type="spellStart"/>
      <w:r w:rsidR="00DD46DC">
        <w:rPr>
          <w:sz w:val="22"/>
          <w:szCs w:val="22"/>
        </w:rPr>
        <w:t>t</w:t>
      </w:r>
      <w:r w:rsidRPr="00345523">
        <w:rPr>
          <w:sz w:val="22"/>
          <w:szCs w:val="22"/>
        </w:rPr>
        <w:t>ecor</w:t>
      </w:r>
      <w:r w:rsidR="00E001D8">
        <w:rPr>
          <w:sz w:val="22"/>
          <w:szCs w:val="22"/>
        </w:rPr>
        <w:t>d</w:t>
      </w:r>
      <w:proofErr w:type="spellEnd"/>
      <w:r w:rsidR="00E001D8">
        <w:rPr>
          <w:sz w:val="22"/>
          <w:szCs w:val="22"/>
        </w:rPr>
        <w:t xml:space="preserve"> reviews, discussing workflow changes. TCNJ</w:t>
      </w:r>
      <w:proofErr w:type="gramStart"/>
      <w:r w:rsidR="00E001D8">
        <w:rPr>
          <w:sz w:val="22"/>
          <w:szCs w:val="22"/>
        </w:rPr>
        <w:t>,  Stockton</w:t>
      </w:r>
      <w:proofErr w:type="gramEnd"/>
      <w:r w:rsidR="00E001D8">
        <w:rPr>
          <w:sz w:val="22"/>
          <w:szCs w:val="22"/>
        </w:rPr>
        <w:t>, Rowan, NJIT, William Patterson. NJIT will be</w:t>
      </w:r>
      <w:r w:rsidRPr="00345523">
        <w:rPr>
          <w:sz w:val="22"/>
          <w:szCs w:val="22"/>
        </w:rPr>
        <w:t xml:space="preserve"> h</w:t>
      </w:r>
      <w:r w:rsidR="00E001D8">
        <w:rPr>
          <w:sz w:val="22"/>
          <w:szCs w:val="22"/>
        </w:rPr>
        <w:t xml:space="preserve">osting 3 days workshops at the campus for the two NJ5 Alma libraries at the North and Rowan will host 3 </w:t>
      </w:r>
      <w:proofErr w:type="spellStart"/>
      <w:r w:rsidR="00E001D8">
        <w:rPr>
          <w:sz w:val="22"/>
          <w:szCs w:val="22"/>
        </w:rPr>
        <w:t>days</w:t>
      </w:r>
      <w:proofErr w:type="spellEnd"/>
      <w:r w:rsidR="00E001D8">
        <w:rPr>
          <w:sz w:val="22"/>
          <w:szCs w:val="22"/>
        </w:rPr>
        <w:t xml:space="preserve"> workshop April 15-17 for the three NJ5 Alma libraries. </w:t>
      </w:r>
      <w:r w:rsidRPr="00345523">
        <w:rPr>
          <w:sz w:val="22"/>
          <w:szCs w:val="22"/>
        </w:rPr>
        <w:t xml:space="preserve"> Mediated direct borrow among the 5 (kind of like ILL). Some people</w:t>
      </w:r>
      <w:r w:rsidR="00E001D8">
        <w:rPr>
          <w:sz w:val="22"/>
          <w:szCs w:val="22"/>
        </w:rPr>
        <w:t xml:space="preserve"> use</w:t>
      </w:r>
      <w:r w:rsidRPr="00345523">
        <w:rPr>
          <w:sz w:val="22"/>
          <w:szCs w:val="22"/>
        </w:rPr>
        <w:t> </w:t>
      </w:r>
      <w:proofErr w:type="spellStart"/>
      <w:r w:rsidRPr="00345523">
        <w:rPr>
          <w:sz w:val="22"/>
          <w:szCs w:val="22"/>
        </w:rPr>
        <w:t>Furburization</w:t>
      </w:r>
      <w:proofErr w:type="spellEnd"/>
      <w:r w:rsidRPr="00345523">
        <w:rPr>
          <w:sz w:val="22"/>
          <w:szCs w:val="22"/>
        </w:rPr>
        <w:t xml:space="preserve"> of records in ALMA. Over 2000 ALMA sites. For </w:t>
      </w:r>
      <w:proofErr w:type="spellStart"/>
      <w:proofErr w:type="gramStart"/>
      <w:r w:rsidRPr="00345523">
        <w:rPr>
          <w:sz w:val="22"/>
          <w:szCs w:val="22"/>
        </w:rPr>
        <w:t>ebooks</w:t>
      </w:r>
      <w:proofErr w:type="spellEnd"/>
      <w:proofErr w:type="gramEnd"/>
      <w:r w:rsidRPr="00345523">
        <w:rPr>
          <w:sz w:val="22"/>
          <w:szCs w:val="22"/>
        </w:rPr>
        <w:t xml:space="preserve"> </w:t>
      </w:r>
      <w:r w:rsidR="00E001D8">
        <w:rPr>
          <w:sz w:val="22"/>
          <w:szCs w:val="22"/>
        </w:rPr>
        <w:t xml:space="preserve">it </w:t>
      </w:r>
      <w:r w:rsidRPr="00345523">
        <w:rPr>
          <w:sz w:val="22"/>
          <w:szCs w:val="22"/>
        </w:rPr>
        <w:t xml:space="preserve">is easy to load vendor records and delete them when they are no </w:t>
      </w:r>
      <w:r w:rsidR="00E001D8">
        <w:rPr>
          <w:sz w:val="22"/>
          <w:szCs w:val="22"/>
        </w:rPr>
        <w:t xml:space="preserve">longer available. Backstage or </w:t>
      </w:r>
      <w:proofErr w:type="spellStart"/>
      <w:r w:rsidR="00E001D8">
        <w:rPr>
          <w:sz w:val="22"/>
          <w:szCs w:val="22"/>
        </w:rPr>
        <w:t>M</w:t>
      </w:r>
      <w:r w:rsidRPr="00345523">
        <w:rPr>
          <w:sz w:val="22"/>
          <w:szCs w:val="22"/>
        </w:rPr>
        <w:t>arcive</w:t>
      </w:r>
      <w:proofErr w:type="spellEnd"/>
      <w:r w:rsidRPr="00345523">
        <w:rPr>
          <w:sz w:val="22"/>
          <w:szCs w:val="22"/>
        </w:rPr>
        <w:t xml:space="preserve"> are alternatives to LTI. ALMA requires two certified persons per institution to go</w:t>
      </w:r>
      <w:r w:rsidR="00E001D8">
        <w:rPr>
          <w:sz w:val="22"/>
          <w:szCs w:val="22"/>
        </w:rPr>
        <w:t xml:space="preserve"> live.</w:t>
      </w:r>
    </w:p>
    <w:p w:rsidR="009A663F" w:rsidRPr="002F2E50" w:rsidRDefault="009A663F" w:rsidP="002F2E50">
      <w:pPr>
        <w:pStyle w:val="ListParagraph"/>
        <w:spacing w:line="360" w:lineRule="auto"/>
        <w:ind w:left="792"/>
        <w:contextualSpacing/>
        <w:rPr>
          <w:sz w:val="22"/>
          <w:szCs w:val="22"/>
        </w:rPr>
      </w:pPr>
    </w:p>
    <w:p w:rsidR="009A2AFE" w:rsidRPr="00345523" w:rsidRDefault="00663E37" w:rsidP="00345523">
      <w:pPr>
        <w:snapToGrid w:val="0"/>
        <w:spacing w:after="120" w:line="360" w:lineRule="auto"/>
        <w:rPr>
          <w:b/>
          <w:sz w:val="22"/>
          <w:szCs w:val="22"/>
        </w:rPr>
      </w:pPr>
      <w:r w:rsidRPr="00345523">
        <w:rPr>
          <w:b/>
          <w:sz w:val="22"/>
          <w:szCs w:val="22"/>
        </w:rPr>
        <w:t>Discussion on r</w:t>
      </w:r>
      <w:r w:rsidR="009A2AFE" w:rsidRPr="00345523">
        <w:rPr>
          <w:b/>
          <w:sz w:val="22"/>
          <w:szCs w:val="22"/>
        </w:rPr>
        <w:t>ecr</w:t>
      </w:r>
      <w:r w:rsidRPr="00345523">
        <w:rPr>
          <w:b/>
          <w:sz w:val="22"/>
          <w:szCs w:val="22"/>
        </w:rPr>
        <w:t>uiting new BCMC members and promoting</w:t>
      </w:r>
      <w:r w:rsidR="009A2AFE" w:rsidRPr="00345523">
        <w:rPr>
          <w:b/>
          <w:sz w:val="22"/>
          <w:szCs w:val="22"/>
        </w:rPr>
        <w:t xml:space="preserve"> BCMC at 2020 </w:t>
      </w:r>
      <w:r w:rsidR="009A663F" w:rsidRPr="00345523">
        <w:rPr>
          <w:b/>
          <w:sz w:val="22"/>
          <w:szCs w:val="22"/>
        </w:rPr>
        <w:t>VALE Co</w:t>
      </w:r>
      <w:r w:rsidR="009A2AFE" w:rsidRPr="00345523">
        <w:rPr>
          <w:b/>
          <w:sz w:val="22"/>
          <w:szCs w:val="22"/>
        </w:rPr>
        <w:t xml:space="preserve">nference: </w:t>
      </w:r>
      <w:r w:rsidRPr="00345523">
        <w:rPr>
          <w:b/>
          <w:sz w:val="22"/>
          <w:szCs w:val="22"/>
        </w:rPr>
        <w:t>flyers and p</w:t>
      </w:r>
      <w:r w:rsidR="009A2AFE" w:rsidRPr="00345523">
        <w:rPr>
          <w:b/>
          <w:sz w:val="22"/>
          <w:szCs w:val="22"/>
        </w:rPr>
        <w:t>oster presentation</w:t>
      </w:r>
    </w:p>
    <w:p w:rsidR="004F2C9A" w:rsidRPr="002F2E50" w:rsidRDefault="0080694F" w:rsidP="002F2E50">
      <w:pPr>
        <w:snapToGrid w:val="0"/>
        <w:spacing w:line="360" w:lineRule="auto"/>
        <w:rPr>
          <w:sz w:val="22"/>
          <w:szCs w:val="22"/>
        </w:rPr>
      </w:pPr>
      <w:r w:rsidRPr="00345523">
        <w:rPr>
          <w:sz w:val="22"/>
          <w:szCs w:val="22"/>
        </w:rPr>
        <w:t xml:space="preserve">Jian has an older version of poster and flyer that </w:t>
      </w:r>
      <w:proofErr w:type="gramStart"/>
      <w:r w:rsidRPr="00345523">
        <w:rPr>
          <w:sz w:val="22"/>
          <w:szCs w:val="22"/>
        </w:rPr>
        <w:t>can be</w:t>
      </w:r>
      <w:r w:rsidR="00DD46DC">
        <w:rPr>
          <w:sz w:val="22"/>
          <w:szCs w:val="22"/>
        </w:rPr>
        <w:t xml:space="preserve"> updated</w:t>
      </w:r>
      <w:proofErr w:type="gramEnd"/>
      <w:r w:rsidR="00DD46DC">
        <w:rPr>
          <w:sz w:val="22"/>
          <w:szCs w:val="22"/>
        </w:rPr>
        <w:t xml:space="preserve">. </w:t>
      </w:r>
      <w:r w:rsidRPr="00345523">
        <w:rPr>
          <w:sz w:val="22"/>
          <w:szCs w:val="22"/>
        </w:rPr>
        <w:t> Roster is being updated. Sharon</w:t>
      </w:r>
      <w:r w:rsidR="00DD46DC">
        <w:rPr>
          <w:sz w:val="22"/>
          <w:szCs w:val="22"/>
        </w:rPr>
        <w:t xml:space="preserve"> and the other committee members</w:t>
      </w:r>
      <w:r w:rsidRPr="00345523">
        <w:rPr>
          <w:sz w:val="22"/>
          <w:szCs w:val="22"/>
        </w:rPr>
        <w:t xml:space="preserve"> will contact inactive members. Call for volunteers to send emails and do phone calls to relapsed members. New prospects </w:t>
      </w:r>
      <w:proofErr w:type="gramStart"/>
      <w:r w:rsidRPr="00345523">
        <w:rPr>
          <w:sz w:val="22"/>
          <w:szCs w:val="22"/>
        </w:rPr>
        <w:t xml:space="preserve">will </w:t>
      </w:r>
      <w:r w:rsidR="00DD46DC">
        <w:rPr>
          <w:sz w:val="22"/>
          <w:szCs w:val="22"/>
        </w:rPr>
        <w:t>be discussed</w:t>
      </w:r>
      <w:proofErr w:type="gramEnd"/>
      <w:r w:rsidR="00DD46DC">
        <w:rPr>
          <w:sz w:val="22"/>
          <w:szCs w:val="22"/>
        </w:rPr>
        <w:t xml:space="preserve"> at</w:t>
      </w:r>
      <w:r w:rsidRPr="00345523">
        <w:rPr>
          <w:sz w:val="22"/>
          <w:szCs w:val="22"/>
        </w:rPr>
        <w:t xml:space="preserve"> the summer meeting. Further discussion at summer meeting. </w:t>
      </w:r>
      <w:bookmarkStart w:id="0" w:name="_GoBack"/>
      <w:bookmarkEnd w:id="0"/>
    </w:p>
    <w:p w:rsidR="009A663F" w:rsidRPr="00345523" w:rsidRDefault="009A663F" w:rsidP="00345523">
      <w:pPr>
        <w:snapToGrid w:val="0"/>
        <w:spacing w:line="360" w:lineRule="auto"/>
        <w:rPr>
          <w:sz w:val="22"/>
          <w:szCs w:val="22"/>
        </w:rPr>
      </w:pPr>
      <w:r w:rsidRPr="00345523">
        <w:rPr>
          <w:b/>
          <w:sz w:val="22"/>
          <w:szCs w:val="22"/>
        </w:rPr>
        <w:t>New business/updates/announcements</w:t>
      </w:r>
    </w:p>
    <w:p w:rsidR="004F2C9A" w:rsidRPr="002F2E50" w:rsidRDefault="00E001D8" w:rsidP="002F2E50">
      <w:pPr>
        <w:snapToGrid w:val="0"/>
        <w:spacing w:line="360" w:lineRule="auto"/>
        <w:rPr>
          <w:sz w:val="22"/>
          <w:szCs w:val="22"/>
        </w:rPr>
      </w:pPr>
      <w:proofErr w:type="spellStart"/>
      <w:r>
        <w:rPr>
          <w:sz w:val="22"/>
          <w:szCs w:val="22"/>
        </w:rPr>
        <w:t>AlA</w:t>
      </w:r>
      <w:proofErr w:type="spellEnd"/>
      <w:r w:rsidR="0080694F" w:rsidRPr="00345523">
        <w:rPr>
          <w:sz w:val="22"/>
          <w:szCs w:val="22"/>
        </w:rPr>
        <w:t xml:space="preserve"> midwinter may change to local or regional prof</w:t>
      </w:r>
      <w:r>
        <w:rPr>
          <w:sz w:val="22"/>
          <w:szCs w:val="22"/>
        </w:rPr>
        <w:t>essional development event. Yuji</w:t>
      </w:r>
      <w:r w:rsidR="0080694F" w:rsidRPr="00345523">
        <w:rPr>
          <w:sz w:val="22"/>
          <w:szCs w:val="22"/>
        </w:rPr>
        <w:t xml:space="preserve"> will forward email about BIBFRAME event. </w:t>
      </w:r>
    </w:p>
    <w:p w:rsidR="009A663F" w:rsidRPr="00345523" w:rsidRDefault="009A663F" w:rsidP="00345523">
      <w:pPr>
        <w:snapToGrid w:val="0"/>
        <w:spacing w:line="360" w:lineRule="auto"/>
        <w:rPr>
          <w:b/>
          <w:sz w:val="22"/>
          <w:szCs w:val="22"/>
        </w:rPr>
      </w:pPr>
      <w:r w:rsidRPr="00345523">
        <w:rPr>
          <w:b/>
          <w:sz w:val="22"/>
          <w:szCs w:val="22"/>
        </w:rPr>
        <w:t>Selection of next meeting date</w:t>
      </w:r>
    </w:p>
    <w:p w:rsidR="00224F75" w:rsidRPr="00345523" w:rsidRDefault="00224F75" w:rsidP="00345523">
      <w:pPr>
        <w:snapToGrid w:val="0"/>
        <w:spacing w:line="360" w:lineRule="auto"/>
        <w:rPr>
          <w:sz w:val="22"/>
          <w:szCs w:val="22"/>
        </w:rPr>
      </w:pPr>
      <w:r w:rsidRPr="00345523">
        <w:rPr>
          <w:sz w:val="22"/>
          <w:szCs w:val="22"/>
        </w:rPr>
        <w:t>July 18.</w:t>
      </w:r>
    </w:p>
    <w:p w:rsidR="004F2C9A" w:rsidRPr="002F2E50" w:rsidRDefault="004F2C9A" w:rsidP="002F2E50">
      <w:pPr>
        <w:snapToGrid w:val="0"/>
        <w:spacing w:line="360" w:lineRule="auto"/>
        <w:rPr>
          <w:sz w:val="22"/>
          <w:szCs w:val="22"/>
        </w:rPr>
      </w:pPr>
    </w:p>
    <w:p w:rsidR="009A2AFE" w:rsidRPr="00345523" w:rsidRDefault="009A2AFE" w:rsidP="00345523">
      <w:pPr>
        <w:snapToGrid w:val="0"/>
        <w:spacing w:line="360" w:lineRule="auto"/>
        <w:rPr>
          <w:b/>
          <w:sz w:val="22"/>
          <w:szCs w:val="22"/>
        </w:rPr>
      </w:pPr>
      <w:r w:rsidRPr="00345523">
        <w:rPr>
          <w:b/>
          <w:sz w:val="22"/>
          <w:szCs w:val="22"/>
        </w:rPr>
        <w:t>RDA Toolkit Training from 1:00</w:t>
      </w:r>
      <w:r w:rsidR="00224F75" w:rsidRPr="00345523">
        <w:rPr>
          <w:b/>
          <w:sz w:val="22"/>
          <w:szCs w:val="22"/>
        </w:rPr>
        <w:t xml:space="preserve"> pm</w:t>
      </w:r>
      <w:r w:rsidRPr="00345523">
        <w:rPr>
          <w:b/>
          <w:sz w:val="22"/>
          <w:szCs w:val="22"/>
        </w:rPr>
        <w:t xml:space="preserve"> to 4:00</w:t>
      </w:r>
      <w:r w:rsidR="00224F75" w:rsidRPr="00345523">
        <w:rPr>
          <w:b/>
          <w:sz w:val="22"/>
          <w:szCs w:val="22"/>
        </w:rPr>
        <w:t xml:space="preserve"> pm</w:t>
      </w:r>
      <w:r w:rsidRPr="00345523">
        <w:rPr>
          <w:b/>
          <w:sz w:val="22"/>
          <w:szCs w:val="22"/>
        </w:rPr>
        <w:t xml:space="preserve"> (Yuji)</w:t>
      </w:r>
    </w:p>
    <w:sectPr w:rsidR="009A2AFE" w:rsidRPr="0034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168"/>
    <w:multiLevelType w:val="hybridMultilevel"/>
    <w:tmpl w:val="2BE8BCEA"/>
    <w:lvl w:ilvl="0" w:tplc="3E104CF0">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15:restartNumberingAfterBreak="0">
    <w:nsid w:val="3D3315D5"/>
    <w:multiLevelType w:val="hybridMultilevel"/>
    <w:tmpl w:val="6472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2742B"/>
    <w:multiLevelType w:val="hybridMultilevel"/>
    <w:tmpl w:val="1C381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3F"/>
    <w:rsid w:val="00031FD8"/>
    <w:rsid w:val="000B7C0B"/>
    <w:rsid w:val="00177528"/>
    <w:rsid w:val="00224F75"/>
    <w:rsid w:val="002F2E50"/>
    <w:rsid w:val="00302158"/>
    <w:rsid w:val="00345523"/>
    <w:rsid w:val="003C67D6"/>
    <w:rsid w:val="00484E69"/>
    <w:rsid w:val="004F2C9A"/>
    <w:rsid w:val="00525029"/>
    <w:rsid w:val="00663E37"/>
    <w:rsid w:val="00714286"/>
    <w:rsid w:val="0080694F"/>
    <w:rsid w:val="009A2AFE"/>
    <w:rsid w:val="009A663F"/>
    <w:rsid w:val="00A02984"/>
    <w:rsid w:val="00C47A82"/>
    <w:rsid w:val="00C56181"/>
    <w:rsid w:val="00DD46DC"/>
    <w:rsid w:val="00E001D8"/>
    <w:rsid w:val="00E4760E"/>
    <w:rsid w:val="00E71D35"/>
    <w:rsid w:val="00F0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C961"/>
  <w15:docId w15:val="{82D9DD81-7426-44F5-8B70-F61158E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3F"/>
    <w:pPr>
      <w:ind w:left="720"/>
    </w:pPr>
  </w:style>
  <w:style w:type="paragraph" w:styleId="Date">
    <w:name w:val="Date"/>
    <w:basedOn w:val="Normal"/>
    <w:next w:val="Normal"/>
    <w:link w:val="DateChar"/>
    <w:uiPriority w:val="99"/>
    <w:semiHidden/>
    <w:unhideWhenUsed/>
    <w:rsid w:val="009A663F"/>
  </w:style>
  <w:style w:type="character" w:customStyle="1" w:styleId="DateChar">
    <w:name w:val="Date Char"/>
    <w:basedOn w:val="DefaultParagraphFont"/>
    <w:link w:val="Date"/>
    <w:uiPriority w:val="99"/>
    <w:semiHidden/>
    <w:rsid w:val="009A66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6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3F"/>
    <w:rPr>
      <w:rFonts w:ascii="Segoe UI" w:hAnsi="Segoe UI" w:cs="Segoe UI"/>
      <w:sz w:val="18"/>
      <w:szCs w:val="18"/>
    </w:rPr>
  </w:style>
  <w:style w:type="character" w:styleId="Hyperlink">
    <w:name w:val="Hyperlink"/>
    <w:basedOn w:val="DefaultParagraphFont"/>
    <w:uiPriority w:val="99"/>
    <w:unhideWhenUsed/>
    <w:rsid w:val="000B7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8318">
      <w:bodyDiv w:val="1"/>
      <w:marLeft w:val="0"/>
      <w:marRight w:val="0"/>
      <w:marTop w:val="0"/>
      <w:marBottom w:val="0"/>
      <w:divBdr>
        <w:top w:val="none" w:sz="0" w:space="0" w:color="auto"/>
        <w:left w:val="none" w:sz="0" w:space="0" w:color="auto"/>
        <w:bottom w:val="none" w:sz="0" w:space="0" w:color="auto"/>
        <w:right w:val="none" w:sz="0" w:space="0" w:color="auto"/>
      </w:divBdr>
    </w:div>
    <w:div w:id="18430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bcmc-group@tcnj.edu" TargetMode="External"/><Relationship Id="rId5" Type="http://schemas.openxmlformats.org/officeDocument/2006/relationships/hyperlink" Target="mailto:valebcmc-l@tcnjlists.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Shan</dc:creator>
  <cp:lastModifiedBy>An, Shan</cp:lastModifiedBy>
  <cp:revision>2</cp:revision>
  <cp:lastPrinted>2019-03-07T22:07:00Z</cp:lastPrinted>
  <dcterms:created xsi:type="dcterms:W3CDTF">2019-07-24T20:28:00Z</dcterms:created>
  <dcterms:modified xsi:type="dcterms:W3CDTF">2019-07-24T20:28:00Z</dcterms:modified>
</cp:coreProperties>
</file>